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0" w:rsidRPr="00D16634" w:rsidRDefault="002C1930" w:rsidP="002C193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16634">
        <w:rPr>
          <w:rFonts w:ascii="Times New Roman" w:hAnsi="Times New Roman"/>
          <w:b/>
          <w:sz w:val="26"/>
          <w:szCs w:val="26"/>
          <w:u w:val="single"/>
        </w:rPr>
        <w:t>Вступительные испытания:</w:t>
      </w:r>
    </w:p>
    <w:tbl>
      <w:tblPr>
        <w:tblW w:w="0" w:type="auto"/>
        <w:tblInd w:w="1" w:type="dxa"/>
        <w:tblLook w:val="04A0"/>
      </w:tblPr>
      <w:tblGrid>
        <w:gridCol w:w="4502"/>
        <w:gridCol w:w="2644"/>
      </w:tblGrid>
      <w:tr w:rsidR="002C1930" w:rsidRPr="00D81989" w:rsidTr="002C1930">
        <w:trPr>
          <w:trHeight w:val="700"/>
        </w:trPr>
        <w:tc>
          <w:tcPr>
            <w:tcW w:w="4502" w:type="dxa"/>
          </w:tcPr>
          <w:p w:rsidR="002C1930" w:rsidRPr="00D81989" w:rsidRDefault="002C1930" w:rsidP="002C1930">
            <w:pPr>
              <w:rPr>
                <w:sz w:val="26"/>
                <w:szCs w:val="26"/>
              </w:rPr>
            </w:pPr>
            <w:r w:rsidRPr="00D81989">
              <w:rPr>
                <w:sz w:val="26"/>
                <w:szCs w:val="26"/>
              </w:rPr>
              <w:t xml:space="preserve">- Для выпускников общеобразовательных учебных заведений </w:t>
            </w:r>
          </w:p>
        </w:tc>
        <w:tc>
          <w:tcPr>
            <w:tcW w:w="2644" w:type="dxa"/>
          </w:tcPr>
          <w:p w:rsidR="002C1930" w:rsidRPr="00D81989" w:rsidRDefault="002C1930" w:rsidP="002C1930">
            <w:pPr>
              <w:rPr>
                <w:sz w:val="26"/>
                <w:szCs w:val="26"/>
              </w:rPr>
            </w:pPr>
            <w:r w:rsidRPr="00D81989">
              <w:rPr>
                <w:sz w:val="26"/>
                <w:szCs w:val="26"/>
              </w:rPr>
              <w:t xml:space="preserve">ЕГЭ </w:t>
            </w:r>
          </w:p>
          <w:p w:rsidR="002C1930" w:rsidRPr="00D81989" w:rsidRDefault="002C1930" w:rsidP="002C1930">
            <w:pPr>
              <w:rPr>
                <w:sz w:val="26"/>
                <w:szCs w:val="26"/>
              </w:rPr>
            </w:pPr>
            <w:r w:rsidRPr="00D81989">
              <w:rPr>
                <w:sz w:val="26"/>
                <w:szCs w:val="26"/>
              </w:rPr>
              <w:t>русский язык, математика</w:t>
            </w:r>
            <w:r>
              <w:rPr>
                <w:sz w:val="26"/>
                <w:szCs w:val="26"/>
              </w:rPr>
              <w:t xml:space="preserve"> </w:t>
            </w:r>
            <w:r w:rsidRPr="00E35DDA">
              <w:t>(профильный уровень), обществознание</w:t>
            </w:r>
          </w:p>
        </w:tc>
      </w:tr>
      <w:tr w:rsidR="002C1930" w:rsidRPr="00D81989" w:rsidTr="002C1930">
        <w:trPr>
          <w:trHeight w:val="743"/>
        </w:trPr>
        <w:tc>
          <w:tcPr>
            <w:tcW w:w="4502" w:type="dxa"/>
          </w:tcPr>
          <w:p w:rsidR="002C1930" w:rsidRDefault="002C1930" w:rsidP="002C1930">
            <w:pPr>
              <w:rPr>
                <w:sz w:val="26"/>
                <w:szCs w:val="26"/>
              </w:rPr>
            </w:pPr>
          </w:p>
          <w:p w:rsidR="002C1930" w:rsidRPr="00D81989" w:rsidRDefault="002C1930" w:rsidP="002C1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- </w:t>
            </w:r>
            <w:r w:rsidRPr="00226A2F">
              <w:rPr>
                <w:sz w:val="26"/>
                <w:szCs w:val="26"/>
                <w:u w:val="single"/>
              </w:rPr>
              <w:t xml:space="preserve">Для лиц, имеющих </w:t>
            </w:r>
            <w:r>
              <w:rPr>
                <w:sz w:val="26"/>
                <w:szCs w:val="26"/>
                <w:u w:val="single"/>
              </w:rPr>
              <w:t xml:space="preserve">среднее </w:t>
            </w:r>
            <w:r w:rsidRPr="00226A2F">
              <w:rPr>
                <w:sz w:val="26"/>
                <w:szCs w:val="26"/>
                <w:u w:val="single"/>
              </w:rPr>
              <w:t>профессиональное образование</w:t>
            </w:r>
          </w:p>
        </w:tc>
        <w:tc>
          <w:tcPr>
            <w:tcW w:w="2644" w:type="dxa"/>
          </w:tcPr>
          <w:p w:rsidR="002C1930" w:rsidRDefault="002C1930" w:rsidP="002C1930">
            <w:pPr>
              <w:rPr>
                <w:sz w:val="26"/>
                <w:szCs w:val="26"/>
              </w:rPr>
            </w:pPr>
          </w:p>
          <w:p w:rsidR="002C1930" w:rsidRDefault="002C1930" w:rsidP="002C1930">
            <w:pPr>
              <w:spacing w:line="259" w:lineRule="auto"/>
              <w:ind w:right="40"/>
              <w:jc w:val="both"/>
            </w:pPr>
            <w:r w:rsidRPr="00D81989">
              <w:rPr>
                <w:sz w:val="26"/>
                <w:szCs w:val="26"/>
              </w:rPr>
              <w:t>Внутренние вступительные испытания, проводимые Университетом самостоятельно</w:t>
            </w:r>
            <w:r w:rsidRPr="000311BD">
              <w:t xml:space="preserve"> </w:t>
            </w:r>
            <w:r>
              <w:t>(русский язык, финансовая математика</w:t>
            </w:r>
            <w:r w:rsidRPr="000311BD">
              <w:t>,</w:t>
            </w:r>
            <w:r>
              <w:t xml:space="preserve"> основы экономики)</w:t>
            </w:r>
            <w:r w:rsidRPr="000311BD">
              <w:t>.</w:t>
            </w:r>
          </w:p>
          <w:p w:rsidR="002C1930" w:rsidRPr="00D81989" w:rsidRDefault="002C1930" w:rsidP="002C1930">
            <w:pPr>
              <w:rPr>
                <w:sz w:val="26"/>
                <w:szCs w:val="26"/>
              </w:rPr>
            </w:pPr>
          </w:p>
        </w:tc>
      </w:tr>
    </w:tbl>
    <w:p w:rsidR="002C1930" w:rsidRDefault="002C1930" w:rsidP="002C1930">
      <w:pPr>
        <w:rPr>
          <w:sz w:val="26"/>
          <w:szCs w:val="26"/>
        </w:rPr>
      </w:pPr>
      <w:r w:rsidRPr="009B14DF"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 xml:space="preserve"> </w:t>
      </w:r>
      <w:r w:rsidRPr="00FE3795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</w:t>
      </w:r>
      <w:r w:rsidRPr="00FE3795">
        <w:rPr>
          <w:sz w:val="26"/>
          <w:szCs w:val="26"/>
        </w:rPr>
        <w:t>4 года 6 месяцев</w:t>
      </w:r>
    </w:p>
    <w:p w:rsidR="002C1930" w:rsidRPr="009D4FA9" w:rsidRDefault="002C1930" w:rsidP="002C1930">
      <w:pPr>
        <w:jc w:val="both"/>
      </w:pPr>
      <w:r w:rsidRPr="009B14DF">
        <w:rPr>
          <w:b/>
          <w:sz w:val="26"/>
          <w:szCs w:val="26"/>
        </w:rPr>
        <w:t>Форма обучения</w:t>
      </w:r>
      <w:r>
        <w:rPr>
          <w:sz w:val="26"/>
          <w:szCs w:val="26"/>
        </w:rPr>
        <w:t xml:space="preserve">  -  </w:t>
      </w:r>
      <w:proofErr w:type="spellStart"/>
      <w:r>
        <w:rPr>
          <w:sz w:val="26"/>
          <w:szCs w:val="26"/>
        </w:rPr>
        <w:t>очно</w:t>
      </w:r>
      <w:proofErr w:type="spellEnd"/>
      <w:r>
        <w:rPr>
          <w:sz w:val="26"/>
          <w:szCs w:val="26"/>
        </w:rPr>
        <w:t xml:space="preserve"> – заочная. </w:t>
      </w:r>
      <w:r w:rsidRPr="00623947">
        <w:rPr>
          <w:sz w:val="26"/>
          <w:szCs w:val="26"/>
        </w:rPr>
        <w:t xml:space="preserve"> </w:t>
      </w:r>
      <w:r>
        <w:rPr>
          <w:b/>
          <w:color w:val="333333"/>
          <w:sz w:val="22"/>
          <w:szCs w:val="22"/>
        </w:rPr>
        <w:t>З</w:t>
      </w:r>
      <w:r w:rsidRPr="00380BAA">
        <w:rPr>
          <w:b/>
          <w:color w:val="333333"/>
          <w:sz w:val="22"/>
          <w:szCs w:val="22"/>
        </w:rPr>
        <w:t>анятия проводятся в</w:t>
      </w:r>
      <w:r>
        <w:rPr>
          <w:color w:val="333333"/>
          <w:sz w:val="22"/>
          <w:szCs w:val="22"/>
        </w:rPr>
        <w:t xml:space="preserve"> </w:t>
      </w:r>
      <w:r w:rsidRPr="00623947">
        <w:rPr>
          <w:b/>
          <w:color w:val="333333"/>
          <w:sz w:val="22"/>
          <w:szCs w:val="22"/>
          <w:u w:val="single"/>
        </w:rPr>
        <w:t>дистанционном формат</w:t>
      </w:r>
      <w:r>
        <w:rPr>
          <w:b/>
          <w:color w:val="333333"/>
          <w:sz w:val="22"/>
          <w:szCs w:val="22"/>
          <w:u w:val="single"/>
        </w:rPr>
        <w:t>е</w:t>
      </w:r>
      <w:r>
        <w:rPr>
          <w:b/>
          <w:color w:val="333333"/>
          <w:sz w:val="22"/>
          <w:szCs w:val="22"/>
        </w:rPr>
        <w:t xml:space="preserve"> в </w:t>
      </w:r>
      <w:r w:rsidRPr="00380BAA">
        <w:rPr>
          <w:b/>
          <w:color w:val="333333"/>
          <w:sz w:val="22"/>
          <w:szCs w:val="22"/>
        </w:rPr>
        <w:t>межсессионный период</w:t>
      </w:r>
      <w:r>
        <w:rPr>
          <w:b/>
          <w:color w:val="333333"/>
          <w:sz w:val="22"/>
          <w:szCs w:val="22"/>
        </w:rPr>
        <w:t>.</w:t>
      </w:r>
      <w:r w:rsidRPr="00623947">
        <w:rPr>
          <w:color w:val="333333"/>
          <w:sz w:val="22"/>
          <w:szCs w:val="22"/>
        </w:rPr>
        <w:t xml:space="preserve"> </w:t>
      </w:r>
      <w:r w:rsidRPr="009D4FA9">
        <w:t xml:space="preserve">Сессии проводятся в очной форме 2 раза в год с приездом </w:t>
      </w:r>
      <w:proofErr w:type="gramStart"/>
      <w:r w:rsidRPr="009D4FA9">
        <w:t>обучающихся</w:t>
      </w:r>
      <w:proofErr w:type="gramEnd"/>
      <w:r w:rsidRPr="009D4FA9">
        <w:t xml:space="preserve"> в г. Архангельск, что удобно для работающих и иногородних обучающихся, проживающих в области и за ее пределами.</w:t>
      </w:r>
    </w:p>
    <w:p w:rsidR="002C1930" w:rsidRPr="009B14DF" w:rsidRDefault="002C1930" w:rsidP="002C1930">
      <w:pPr>
        <w:spacing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Обучение платное: стоимость обучения – 60 тыс. руб. в год</w:t>
      </w:r>
    </w:p>
    <w:p w:rsidR="002C1930" w:rsidRPr="009B14DF" w:rsidRDefault="002C1930" w:rsidP="002C1930">
      <w:pPr>
        <w:spacing w:line="360" w:lineRule="auto"/>
        <w:rPr>
          <w:b/>
          <w:sz w:val="26"/>
          <w:szCs w:val="26"/>
        </w:rPr>
      </w:pPr>
      <w:r w:rsidRPr="009B14DF">
        <w:rPr>
          <w:b/>
          <w:sz w:val="26"/>
          <w:szCs w:val="26"/>
          <w:u w:val="single"/>
        </w:rPr>
        <w:t xml:space="preserve">Дополнительная информация по телефонам: </w:t>
      </w:r>
    </w:p>
    <w:p w:rsidR="002C1930" w:rsidRDefault="002C1930" w:rsidP="002C1930">
      <w:pPr>
        <w:pStyle w:val="a3"/>
        <w:spacing w:line="288" w:lineRule="auto"/>
        <w:ind w:left="142"/>
        <w:rPr>
          <w:rFonts w:ascii="Times New Roman" w:hAnsi="Times New Roman"/>
          <w:sz w:val="24"/>
          <w:szCs w:val="24"/>
        </w:rPr>
      </w:pPr>
      <w:r w:rsidRPr="000311BD">
        <w:rPr>
          <w:rFonts w:ascii="Times New Roman" w:hAnsi="Times New Roman"/>
          <w:sz w:val="24"/>
          <w:szCs w:val="24"/>
        </w:rPr>
        <w:t>8 (8182) 65-53-10; 8 (8182) 20-75-80</w:t>
      </w:r>
    </w:p>
    <w:p w:rsidR="002C1930" w:rsidRPr="00FE3795" w:rsidRDefault="002C1930" w:rsidP="002C1930">
      <w:pPr>
        <w:spacing w:line="204" w:lineRule="auto"/>
        <w:rPr>
          <w:sz w:val="26"/>
          <w:szCs w:val="26"/>
          <w:u w:val="single"/>
        </w:rPr>
      </w:pPr>
      <w:r w:rsidRPr="00FE3795">
        <w:rPr>
          <w:sz w:val="26"/>
          <w:szCs w:val="26"/>
        </w:rPr>
        <w:t xml:space="preserve">Наш адрес: Архангельск, пр. Троицкий, 51; </w:t>
      </w:r>
      <w:r w:rsidRPr="00FE3795">
        <w:rPr>
          <w:sz w:val="26"/>
          <w:szCs w:val="26"/>
          <w:lang w:val="en-US"/>
        </w:rPr>
        <w:t>www</w:t>
      </w:r>
      <w:r w:rsidRPr="00FE3795">
        <w:rPr>
          <w:sz w:val="26"/>
          <w:szCs w:val="26"/>
        </w:rPr>
        <w:t>.</w:t>
      </w:r>
      <w:proofErr w:type="spellStart"/>
      <w:r w:rsidRPr="00FE3795">
        <w:rPr>
          <w:sz w:val="26"/>
          <w:szCs w:val="26"/>
          <w:lang w:val="en-US"/>
        </w:rPr>
        <w:t>nsmu</w:t>
      </w:r>
      <w:proofErr w:type="spellEnd"/>
      <w:r w:rsidRPr="00FE3795">
        <w:rPr>
          <w:sz w:val="26"/>
          <w:szCs w:val="26"/>
        </w:rPr>
        <w:t>.</w:t>
      </w:r>
      <w:proofErr w:type="spellStart"/>
      <w:r w:rsidRPr="00FE3795">
        <w:rPr>
          <w:sz w:val="26"/>
          <w:szCs w:val="26"/>
          <w:lang w:val="en-US"/>
        </w:rPr>
        <w:t>ru</w:t>
      </w:r>
      <w:proofErr w:type="spellEnd"/>
    </w:p>
    <w:p w:rsidR="002C1930" w:rsidRPr="00E73EB5" w:rsidRDefault="002C1930" w:rsidP="002C1930">
      <w:pPr>
        <w:spacing w:line="204" w:lineRule="auto"/>
        <w:jc w:val="both"/>
        <w:rPr>
          <w:sz w:val="26"/>
          <w:szCs w:val="26"/>
        </w:rPr>
      </w:pPr>
      <w:r w:rsidRPr="00E74271">
        <w:rPr>
          <w:sz w:val="26"/>
          <w:szCs w:val="26"/>
        </w:rPr>
        <w:t>Электронная почта</w:t>
      </w:r>
      <w:r w:rsidRPr="009B14DF">
        <w:rPr>
          <w:sz w:val="26"/>
          <w:szCs w:val="26"/>
        </w:rPr>
        <w:t xml:space="preserve">: </w:t>
      </w:r>
      <w:proofErr w:type="spellStart"/>
      <w:r w:rsidRPr="009B14DF">
        <w:rPr>
          <w:rFonts w:ascii="Georgia" w:hAnsi="Georgia"/>
          <w:sz w:val="26"/>
          <w:szCs w:val="26"/>
          <w:shd w:val="clear" w:color="auto" w:fill="FFFFFF"/>
        </w:rPr>
        <w:t>priem@nsmu.ru</w:t>
      </w:r>
      <w:proofErr w:type="spellEnd"/>
      <w:r w:rsidRPr="009B14DF">
        <w:rPr>
          <w:rFonts w:ascii="Arial" w:hAnsi="Arial" w:cs="Arial"/>
          <w:color w:val="262522"/>
          <w:sz w:val="26"/>
          <w:szCs w:val="26"/>
          <w:shd w:val="clear" w:color="auto" w:fill="FFFFFF"/>
        </w:rPr>
        <w:t>.</w:t>
      </w:r>
    </w:p>
    <w:p w:rsidR="002C1930" w:rsidRDefault="002C1930" w:rsidP="002C193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C1930" w:rsidRDefault="002C1930" w:rsidP="002C1930">
      <w:pPr>
        <w:jc w:val="center"/>
        <w:rPr>
          <w:b/>
        </w:rPr>
      </w:pPr>
      <w:r>
        <w:rPr>
          <w:b/>
        </w:rPr>
        <w:lastRenderedPageBreak/>
        <w:t>Федеральное г</w:t>
      </w:r>
      <w:r w:rsidRPr="00BC6850">
        <w:rPr>
          <w:b/>
        </w:rPr>
        <w:t>осударственное бюджет</w:t>
      </w:r>
      <w:r>
        <w:rPr>
          <w:b/>
        </w:rPr>
        <w:t xml:space="preserve">ное образовательное учреждение высшего </w:t>
      </w:r>
      <w:r w:rsidRPr="00BC6850">
        <w:rPr>
          <w:b/>
        </w:rPr>
        <w:t xml:space="preserve"> образования</w:t>
      </w:r>
    </w:p>
    <w:p w:rsidR="002C1930" w:rsidRPr="00BC6850" w:rsidRDefault="002C1930" w:rsidP="002C1930">
      <w:pPr>
        <w:jc w:val="center"/>
        <w:rPr>
          <w:b/>
        </w:rPr>
      </w:pPr>
      <w:r w:rsidRPr="00BC6850">
        <w:rPr>
          <w:b/>
        </w:rPr>
        <w:t xml:space="preserve"> «Северный государственный медицинский университет» Министерства  здравоохранения Российской Федерации</w:t>
      </w:r>
    </w:p>
    <w:p w:rsidR="002C1930" w:rsidRDefault="002C1930" w:rsidP="002C1930">
      <w:pPr>
        <w:jc w:val="right"/>
        <w:rPr>
          <w:b/>
          <w:sz w:val="28"/>
          <w:szCs w:val="28"/>
        </w:rPr>
      </w:pPr>
    </w:p>
    <w:p w:rsidR="002C1930" w:rsidRPr="0077340C" w:rsidRDefault="002C1930" w:rsidP="002C1930">
      <w:pPr>
        <w:jc w:val="right"/>
        <w:rPr>
          <w:b/>
          <w:sz w:val="28"/>
          <w:szCs w:val="28"/>
        </w:rPr>
      </w:pPr>
      <w:r w:rsidRPr="0077340C">
        <w:rPr>
          <w:b/>
          <w:sz w:val="28"/>
          <w:szCs w:val="28"/>
        </w:rPr>
        <w:t xml:space="preserve">Лицензия № </w:t>
      </w:r>
      <w:r>
        <w:rPr>
          <w:b/>
          <w:sz w:val="28"/>
          <w:szCs w:val="28"/>
        </w:rPr>
        <w:t>2400</w:t>
      </w:r>
      <w:r w:rsidRPr="0077340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23</w:t>
      </w:r>
      <w:r w:rsidRPr="0077340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77340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6 </w:t>
      </w:r>
      <w:r w:rsidRPr="0077340C">
        <w:rPr>
          <w:b/>
          <w:sz w:val="28"/>
          <w:szCs w:val="28"/>
        </w:rPr>
        <w:t>г.</w:t>
      </w:r>
    </w:p>
    <w:p w:rsidR="002C1930" w:rsidRPr="0077340C" w:rsidRDefault="002C1930" w:rsidP="002C1930">
      <w:pPr>
        <w:jc w:val="right"/>
        <w:rPr>
          <w:b/>
          <w:sz w:val="28"/>
          <w:szCs w:val="28"/>
        </w:rPr>
      </w:pPr>
      <w:r w:rsidRPr="0077340C">
        <w:rPr>
          <w:b/>
          <w:sz w:val="28"/>
          <w:szCs w:val="28"/>
        </w:rPr>
        <w:t>Свидетельство о государственной аккредитации</w:t>
      </w:r>
    </w:p>
    <w:p w:rsidR="002C1930" w:rsidRPr="00D81989" w:rsidRDefault="002C1930" w:rsidP="002C1930">
      <w:pPr>
        <w:jc w:val="right"/>
        <w:rPr>
          <w:b/>
          <w:sz w:val="22"/>
          <w:szCs w:val="22"/>
        </w:rPr>
      </w:pPr>
      <w:r w:rsidRPr="0077340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3564</w:t>
      </w:r>
      <w:r w:rsidRPr="0077340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07.05.</w:t>
      </w:r>
      <w:r w:rsidRPr="007734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77340C">
        <w:rPr>
          <w:b/>
          <w:sz w:val="28"/>
          <w:szCs w:val="28"/>
        </w:rPr>
        <w:t>г.</w:t>
      </w:r>
    </w:p>
    <w:p w:rsidR="002C1930" w:rsidRPr="00D16634" w:rsidRDefault="002C1930" w:rsidP="002C1930">
      <w:pPr>
        <w:jc w:val="center"/>
        <w:rPr>
          <w:b/>
          <w:sz w:val="26"/>
          <w:szCs w:val="26"/>
        </w:rPr>
      </w:pPr>
    </w:p>
    <w:p w:rsidR="002C1930" w:rsidRPr="00554DA9" w:rsidRDefault="002C1930" w:rsidP="002C1930">
      <w:pPr>
        <w:jc w:val="center"/>
        <w:rPr>
          <w:b/>
          <w:i/>
          <w:sz w:val="26"/>
          <w:szCs w:val="26"/>
          <w:u w:val="single"/>
        </w:rPr>
      </w:pPr>
      <w:r w:rsidRPr="00554DA9">
        <w:rPr>
          <w:b/>
          <w:i/>
          <w:sz w:val="26"/>
          <w:szCs w:val="26"/>
          <w:u w:val="single"/>
        </w:rPr>
        <w:t>ФАКУЛЬТЕТ</w:t>
      </w:r>
      <w:r>
        <w:rPr>
          <w:b/>
          <w:i/>
          <w:sz w:val="26"/>
          <w:szCs w:val="26"/>
          <w:u w:val="single"/>
        </w:rPr>
        <w:t xml:space="preserve"> </w:t>
      </w:r>
      <w:r w:rsidRPr="00554DA9">
        <w:rPr>
          <w:b/>
          <w:i/>
          <w:sz w:val="26"/>
          <w:szCs w:val="26"/>
          <w:u w:val="single"/>
        </w:rPr>
        <w:t>ЭКОНОМИКИ И УПРАВЛЕНИЯ</w:t>
      </w:r>
    </w:p>
    <w:p w:rsidR="002C1930" w:rsidRDefault="002C1930" w:rsidP="002C1930">
      <w:pPr>
        <w:jc w:val="center"/>
        <w:rPr>
          <w:b/>
          <w:sz w:val="26"/>
          <w:szCs w:val="26"/>
        </w:rPr>
      </w:pPr>
    </w:p>
    <w:p w:rsidR="002C1930" w:rsidRDefault="002C1930" w:rsidP="002C1930">
      <w:pPr>
        <w:rPr>
          <w:b/>
          <w:sz w:val="26"/>
          <w:szCs w:val="26"/>
        </w:rPr>
      </w:pPr>
    </w:p>
    <w:p w:rsidR="002C1930" w:rsidRPr="00BC6850" w:rsidRDefault="002C1930" w:rsidP="002C1930">
      <w:pPr>
        <w:jc w:val="center"/>
        <w:rPr>
          <w:b/>
          <w:sz w:val="26"/>
          <w:szCs w:val="26"/>
        </w:rPr>
      </w:pPr>
      <w:r w:rsidRPr="00D16634">
        <w:rPr>
          <w:b/>
          <w:sz w:val="26"/>
          <w:szCs w:val="26"/>
        </w:rPr>
        <w:t>ПЕРЕЧЕНЬ НАПРАВЛЕНИЙ ПОДГОТОВКИ</w:t>
      </w:r>
      <w:r>
        <w:rPr>
          <w:b/>
          <w:sz w:val="26"/>
          <w:szCs w:val="26"/>
        </w:rPr>
        <w:t>:</w:t>
      </w:r>
      <w:r w:rsidRPr="00D16634">
        <w:rPr>
          <w:b/>
          <w:sz w:val="26"/>
          <w:szCs w:val="26"/>
        </w:rPr>
        <w:t xml:space="preserve"> </w:t>
      </w:r>
    </w:p>
    <w:p w:rsidR="002C1930" w:rsidRDefault="002C1930" w:rsidP="002C1930">
      <w:pPr>
        <w:rPr>
          <w:b/>
          <w:i/>
          <w:sz w:val="26"/>
          <w:szCs w:val="26"/>
          <w:u w:val="single"/>
        </w:rPr>
      </w:pPr>
    </w:p>
    <w:p w:rsidR="002C1930" w:rsidRDefault="002C1930" w:rsidP="002C1930">
      <w:pPr>
        <w:rPr>
          <w:b/>
          <w:i/>
          <w:sz w:val="26"/>
          <w:szCs w:val="26"/>
          <w:u w:val="single"/>
        </w:rPr>
      </w:pPr>
      <w:r w:rsidRPr="00D16634">
        <w:rPr>
          <w:b/>
          <w:i/>
          <w:sz w:val="26"/>
          <w:szCs w:val="26"/>
          <w:u w:val="single"/>
        </w:rPr>
        <w:t xml:space="preserve">Высшее образование </w:t>
      </w:r>
    </w:p>
    <w:p w:rsidR="002C1930" w:rsidRPr="00D16634" w:rsidRDefault="002C1930" w:rsidP="002C1930">
      <w:pPr>
        <w:rPr>
          <w:b/>
          <w:i/>
          <w:sz w:val="26"/>
          <w:szCs w:val="26"/>
          <w:u w:val="single"/>
        </w:rPr>
      </w:pPr>
    </w:p>
    <w:p w:rsidR="002C1930" w:rsidRDefault="002C1930" w:rsidP="002C1930">
      <w:pPr>
        <w:ind w:firstLine="284"/>
        <w:rPr>
          <w:b/>
          <w:sz w:val="26"/>
          <w:szCs w:val="26"/>
          <w:u w:val="single"/>
        </w:rPr>
      </w:pPr>
      <w:r w:rsidRPr="00D16634">
        <w:rPr>
          <w:b/>
          <w:sz w:val="26"/>
          <w:szCs w:val="26"/>
          <w:u w:val="single"/>
        </w:rPr>
        <w:t>Направления</w:t>
      </w:r>
    </w:p>
    <w:p w:rsidR="002C1930" w:rsidRPr="00D16634" w:rsidRDefault="002C1930" w:rsidP="002C1930">
      <w:pPr>
        <w:spacing w:line="360" w:lineRule="auto"/>
        <w:rPr>
          <w:b/>
          <w:sz w:val="26"/>
          <w:szCs w:val="26"/>
        </w:rPr>
      </w:pPr>
    </w:p>
    <w:p w:rsidR="002C1930" w:rsidRPr="0077340C" w:rsidRDefault="002C1930" w:rsidP="002C1930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77340C">
        <w:rPr>
          <w:rFonts w:ascii="Times New Roman" w:hAnsi="Times New Roman"/>
          <w:b/>
          <w:sz w:val="26"/>
          <w:szCs w:val="26"/>
        </w:rPr>
        <w:t>38.03.01 «Экономика»,</w:t>
      </w:r>
      <w:r>
        <w:rPr>
          <w:rFonts w:ascii="Times New Roman" w:hAnsi="Times New Roman"/>
          <w:b/>
          <w:sz w:val="26"/>
          <w:szCs w:val="26"/>
        </w:rPr>
        <w:t xml:space="preserve">  квалификация - </w:t>
      </w:r>
      <w:r w:rsidRPr="0077340C">
        <w:rPr>
          <w:rFonts w:ascii="Times New Roman" w:hAnsi="Times New Roman"/>
          <w:b/>
          <w:sz w:val="26"/>
          <w:szCs w:val="26"/>
        </w:rPr>
        <w:t xml:space="preserve"> бакалавр</w:t>
      </w:r>
    </w:p>
    <w:p w:rsidR="002C1930" w:rsidRPr="0077340C" w:rsidRDefault="002C1930" w:rsidP="002C1930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6"/>
          <w:szCs w:val="26"/>
          <w:u w:val="single"/>
        </w:rPr>
      </w:pPr>
      <w:r w:rsidRPr="0077340C">
        <w:rPr>
          <w:rFonts w:ascii="Times New Roman" w:hAnsi="Times New Roman"/>
          <w:b/>
          <w:sz w:val="26"/>
          <w:szCs w:val="26"/>
        </w:rPr>
        <w:t xml:space="preserve">38.03.02 «Менеджмент», </w:t>
      </w:r>
      <w:r>
        <w:rPr>
          <w:rFonts w:ascii="Times New Roman" w:hAnsi="Times New Roman"/>
          <w:b/>
          <w:sz w:val="26"/>
          <w:szCs w:val="26"/>
        </w:rPr>
        <w:t xml:space="preserve"> квалификация  - </w:t>
      </w:r>
      <w:r w:rsidRPr="0077340C">
        <w:rPr>
          <w:rFonts w:ascii="Times New Roman" w:hAnsi="Times New Roman"/>
          <w:b/>
          <w:sz w:val="26"/>
          <w:szCs w:val="26"/>
        </w:rPr>
        <w:t>бакалавр</w:t>
      </w:r>
    </w:p>
    <w:p w:rsidR="002C1930" w:rsidRDefault="002C1930" w:rsidP="002C1930">
      <w:pPr>
        <w:rPr>
          <w:b/>
          <w:i/>
          <w:sz w:val="26"/>
          <w:szCs w:val="26"/>
          <w:u w:val="single"/>
        </w:rPr>
      </w:pPr>
    </w:p>
    <w:p w:rsidR="002C1930" w:rsidRDefault="002C1930" w:rsidP="002C1930">
      <w:pPr>
        <w:rPr>
          <w:b/>
          <w:i/>
          <w:sz w:val="26"/>
          <w:szCs w:val="26"/>
          <w:u w:val="single"/>
        </w:rPr>
      </w:pPr>
    </w:p>
    <w:p w:rsidR="002C1930" w:rsidRDefault="002C1930" w:rsidP="002C193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C1930" w:rsidRDefault="002C1930" w:rsidP="002C1930">
      <w:pPr>
        <w:spacing w:line="312" w:lineRule="auto"/>
        <w:jc w:val="both"/>
        <w:rPr>
          <w:b/>
          <w:sz w:val="26"/>
          <w:szCs w:val="26"/>
        </w:rPr>
      </w:pPr>
    </w:p>
    <w:p w:rsidR="002C1930" w:rsidRDefault="002C1930" w:rsidP="002C1930">
      <w:pPr>
        <w:spacing w:line="288" w:lineRule="auto"/>
        <w:jc w:val="both"/>
        <w:rPr>
          <w:b/>
          <w:sz w:val="26"/>
          <w:szCs w:val="26"/>
        </w:rPr>
      </w:pPr>
      <w:r w:rsidRPr="009B14DF">
        <w:rPr>
          <w:b/>
          <w:sz w:val="26"/>
          <w:szCs w:val="26"/>
        </w:rPr>
        <w:t>Реализация программ предусматривает применение электронного обучения, дистанционных образовательных технологий</w:t>
      </w:r>
    </w:p>
    <w:p w:rsidR="002C1930" w:rsidRDefault="002C1930" w:rsidP="002C1930">
      <w:pPr>
        <w:rPr>
          <w:b/>
          <w:sz w:val="26"/>
          <w:szCs w:val="26"/>
        </w:rPr>
      </w:pPr>
    </w:p>
    <w:p w:rsidR="002C1930" w:rsidRDefault="002C1930" w:rsidP="00D81989">
      <w:pPr>
        <w:rPr>
          <w:b/>
          <w:sz w:val="26"/>
          <w:szCs w:val="26"/>
        </w:rPr>
      </w:pPr>
    </w:p>
    <w:p w:rsidR="00D81989" w:rsidRPr="0077340C" w:rsidRDefault="0077340C" w:rsidP="00D81989">
      <w:pPr>
        <w:rPr>
          <w:b/>
        </w:rPr>
      </w:pPr>
      <w:r w:rsidRPr="0077340C">
        <w:rPr>
          <w:b/>
          <w:sz w:val="26"/>
          <w:szCs w:val="26"/>
        </w:rPr>
        <w:lastRenderedPageBreak/>
        <w:t>38.03.0</w:t>
      </w:r>
      <w:r w:rsidR="00C5526C">
        <w:rPr>
          <w:b/>
          <w:sz w:val="26"/>
          <w:szCs w:val="26"/>
        </w:rPr>
        <w:t>1</w:t>
      </w:r>
      <w:r w:rsidRPr="0077340C">
        <w:rPr>
          <w:b/>
          <w:sz w:val="26"/>
          <w:szCs w:val="26"/>
        </w:rPr>
        <w:t xml:space="preserve">  </w:t>
      </w:r>
      <w:r w:rsidR="00D81989" w:rsidRPr="0077340C">
        <w:rPr>
          <w:b/>
        </w:rPr>
        <w:t xml:space="preserve"> «Экономика». Квалификация -  Бакалавр </w:t>
      </w:r>
    </w:p>
    <w:p w:rsidR="00D81989" w:rsidRPr="00D81989" w:rsidRDefault="00D81989" w:rsidP="00D81989">
      <w:pPr>
        <w:rPr>
          <w:b/>
        </w:rPr>
      </w:pPr>
      <w:r w:rsidRPr="00D81989">
        <w:rPr>
          <w:b/>
        </w:rPr>
        <w:t xml:space="preserve"> Профил</w:t>
      </w:r>
      <w:r w:rsidR="00621F6A">
        <w:rPr>
          <w:b/>
        </w:rPr>
        <w:t>ь</w:t>
      </w:r>
      <w:r w:rsidRPr="00D81989">
        <w:rPr>
          <w:b/>
        </w:rPr>
        <w:t>:</w:t>
      </w:r>
    </w:p>
    <w:p w:rsidR="00621F6A" w:rsidRPr="00621F6A" w:rsidRDefault="006B4EBD" w:rsidP="00621F6A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21F6A">
        <w:rPr>
          <w:rFonts w:ascii="Times New Roman" w:hAnsi="Times New Roman"/>
          <w:b/>
          <w:sz w:val="24"/>
          <w:szCs w:val="24"/>
        </w:rPr>
        <w:t>Экономика предприятий и организаций</w:t>
      </w:r>
    </w:p>
    <w:p w:rsidR="00D81989" w:rsidRPr="00D81989" w:rsidRDefault="00D81989" w:rsidP="00D81989">
      <w:pPr>
        <w:ind w:firstLine="142"/>
        <w:jc w:val="both"/>
      </w:pPr>
      <w:r w:rsidRPr="00D81989">
        <w:t>Направление «Экономика» дает комплекс знаний в области организации государственного регулирования экономики, содержания и форм проведения инвестиционной, финансовой, кредитно-денежной, бюджетно-налоговой, антимонопольной, внешнеэкономической политики, моделирования и прогнозирования национального хозяйства, в области государст</w:t>
      </w:r>
      <w:r w:rsidRPr="00D81989">
        <w:softHyphen/>
        <w:t xml:space="preserve">венных и муниципальных финансов, страхового дела, финансового менеджмента, рынка ценных бумаг. </w:t>
      </w:r>
    </w:p>
    <w:p w:rsidR="006B4EBD" w:rsidRPr="006B4EBD" w:rsidRDefault="00D81989" w:rsidP="006B4EBD">
      <w:pPr>
        <w:ind w:firstLine="709"/>
        <w:jc w:val="both"/>
      </w:pPr>
      <w:r w:rsidRPr="00D81989">
        <w:rPr>
          <w:b/>
          <w:i/>
        </w:rPr>
        <w:t>Профиль «</w:t>
      </w:r>
      <w:r w:rsidR="00621F6A" w:rsidRPr="00621F6A">
        <w:rPr>
          <w:b/>
          <w:i/>
        </w:rPr>
        <w:t>Экономика предприятий и организаций</w:t>
      </w:r>
      <w:r w:rsidRPr="00D81989">
        <w:rPr>
          <w:b/>
          <w:i/>
        </w:rPr>
        <w:t>»</w:t>
      </w:r>
      <w:r w:rsidRPr="00D81989">
        <w:t xml:space="preserve"> </w:t>
      </w:r>
      <w:r w:rsidR="006B4EBD" w:rsidRPr="006B4EBD">
        <w:t>Профиль  ориентирован на подготовку квалифицированных специалистов в области экономики предприятий и организаций различных сфер деятельности, в том числе системы здравоохранения. В ходе обучения бакалавры получают профессиональные знания по методикам сбора и анализа данных, необходимых для проведения конкретных экономических расчётов, их оценке, интерпретации полученных результатов и обосновании выводов, составление экономических разделов планов развития предприятий и организаций. Основное внимание при обучении уделяется разработке альтернативных решений развития предприятий и организаций, принятию оптимальных экономических решений.</w:t>
      </w:r>
    </w:p>
    <w:p w:rsidR="006B4EBD" w:rsidRPr="006B4EBD" w:rsidRDefault="006B4EBD" w:rsidP="006B4EBD">
      <w:pPr>
        <w:ind w:firstLine="709"/>
        <w:jc w:val="both"/>
      </w:pPr>
      <w:r w:rsidRPr="006B4EBD">
        <w:t>Выпускники профиля могут найти применение в экономических, аналитических и финансовых службах предприятий и организаций, а также других сфер деятельности, органов государственной и муниципальной власти, страховых учреждениях, научно-исследовательских и профессиональных образовательных учреждениях, вести индивидуальную предпринимательскую деятельность.</w:t>
      </w:r>
    </w:p>
    <w:p w:rsidR="00D81989" w:rsidRPr="00D81989" w:rsidRDefault="00D81989" w:rsidP="00D81989">
      <w:pPr>
        <w:ind w:firstLine="142"/>
        <w:jc w:val="both"/>
      </w:pPr>
    </w:p>
    <w:p w:rsidR="00D81989" w:rsidRDefault="00D81989" w:rsidP="00D81989">
      <w:pPr>
        <w:ind w:firstLine="142"/>
        <w:jc w:val="both"/>
      </w:pPr>
    </w:p>
    <w:p w:rsidR="00FD507F" w:rsidRPr="00DC309E" w:rsidRDefault="00FD507F" w:rsidP="00D81989">
      <w:pPr>
        <w:pStyle w:val="a3"/>
        <w:spacing w:after="0" w:line="240" w:lineRule="auto"/>
        <w:ind w:left="0" w:right="-157"/>
        <w:rPr>
          <w:rFonts w:ascii="Times New Roman" w:hAnsi="Times New Roman"/>
          <w:b/>
          <w:sz w:val="24"/>
          <w:szCs w:val="24"/>
          <w:lang w:val="en-US"/>
        </w:rPr>
      </w:pPr>
    </w:p>
    <w:p w:rsidR="00D81989" w:rsidRPr="0077340C" w:rsidRDefault="0077340C" w:rsidP="00D81989">
      <w:pPr>
        <w:pStyle w:val="a3"/>
        <w:spacing w:after="0" w:line="240" w:lineRule="auto"/>
        <w:ind w:left="0" w:right="-157"/>
        <w:rPr>
          <w:rFonts w:ascii="Times New Roman" w:hAnsi="Times New Roman"/>
          <w:b/>
          <w:sz w:val="24"/>
          <w:szCs w:val="24"/>
        </w:rPr>
      </w:pPr>
      <w:r w:rsidRPr="0077340C">
        <w:rPr>
          <w:rFonts w:ascii="Times New Roman" w:hAnsi="Times New Roman"/>
          <w:b/>
          <w:sz w:val="26"/>
          <w:szCs w:val="26"/>
        </w:rPr>
        <w:lastRenderedPageBreak/>
        <w:t xml:space="preserve">38.03.02 </w:t>
      </w:r>
      <w:r w:rsidR="00D81989" w:rsidRPr="0077340C">
        <w:rPr>
          <w:rFonts w:ascii="Times New Roman" w:hAnsi="Times New Roman"/>
          <w:b/>
          <w:sz w:val="24"/>
          <w:szCs w:val="24"/>
        </w:rPr>
        <w:t xml:space="preserve"> «Менеджмент». Квалификация -  Бакалавр </w:t>
      </w:r>
    </w:p>
    <w:p w:rsidR="00D81989" w:rsidRPr="00D81989" w:rsidRDefault="00D81989" w:rsidP="00D81989">
      <w:pPr>
        <w:rPr>
          <w:b/>
        </w:rPr>
      </w:pPr>
      <w:r w:rsidRPr="00D81989">
        <w:rPr>
          <w:b/>
        </w:rPr>
        <w:t>Профил</w:t>
      </w:r>
      <w:r w:rsidR="00FE0745">
        <w:rPr>
          <w:b/>
        </w:rPr>
        <w:t>ь</w:t>
      </w:r>
      <w:r w:rsidRPr="00D81989">
        <w:rPr>
          <w:b/>
        </w:rPr>
        <w:t>:</w:t>
      </w:r>
    </w:p>
    <w:p w:rsidR="00D81989" w:rsidRPr="00D81989" w:rsidRDefault="00D81989" w:rsidP="00D8198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81989">
        <w:rPr>
          <w:rFonts w:ascii="Times New Roman" w:hAnsi="Times New Roman"/>
          <w:b/>
          <w:sz w:val="24"/>
          <w:szCs w:val="24"/>
        </w:rPr>
        <w:t>Менеджмент организации</w:t>
      </w:r>
    </w:p>
    <w:p w:rsidR="00D81989" w:rsidRPr="00D81989" w:rsidRDefault="00D81989" w:rsidP="00D81989">
      <w:pPr>
        <w:pStyle w:val="a3"/>
        <w:spacing w:after="0" w:line="240" w:lineRule="auto"/>
        <w:ind w:left="0" w:right="111"/>
        <w:jc w:val="both"/>
        <w:rPr>
          <w:rFonts w:ascii="Times New Roman" w:hAnsi="Times New Roman"/>
          <w:sz w:val="24"/>
          <w:szCs w:val="24"/>
        </w:rPr>
      </w:pPr>
      <w:r w:rsidRPr="00D81989">
        <w:rPr>
          <w:rFonts w:ascii="Times New Roman" w:hAnsi="Times New Roman"/>
          <w:sz w:val="24"/>
          <w:szCs w:val="24"/>
        </w:rPr>
        <w:t xml:space="preserve">   Направление «Менеджмент» дает комплекс знаний в области управления предприятиями и холдингами, которые необходимы для принятия эффективных решений в сфере управления финансами компаний и  позволят разрабатывать эффективные системы управления бизнесом, включающие политику, стратегию, бизнес-планы инвестиционных проектов и бюджеты хозяйствующих субъектов</w:t>
      </w:r>
      <w:r w:rsidR="00E5222B">
        <w:rPr>
          <w:rFonts w:ascii="Times New Roman" w:hAnsi="Times New Roman"/>
          <w:sz w:val="24"/>
          <w:szCs w:val="24"/>
        </w:rPr>
        <w:t>.</w:t>
      </w:r>
      <w:r w:rsidRPr="00D81989">
        <w:rPr>
          <w:rFonts w:ascii="Times New Roman" w:hAnsi="Times New Roman"/>
          <w:sz w:val="24"/>
          <w:szCs w:val="24"/>
        </w:rPr>
        <w:t xml:space="preserve"> </w:t>
      </w:r>
    </w:p>
    <w:p w:rsidR="00D81989" w:rsidRDefault="00D81989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81989">
        <w:rPr>
          <w:rFonts w:ascii="Times New Roman" w:hAnsi="Times New Roman"/>
          <w:b/>
          <w:i/>
          <w:sz w:val="24"/>
          <w:szCs w:val="24"/>
        </w:rPr>
        <w:t>Профиль «Менеджмент организации»</w:t>
      </w:r>
      <w:r w:rsidRPr="00D81989">
        <w:rPr>
          <w:rFonts w:ascii="Times New Roman" w:hAnsi="Times New Roman"/>
          <w:sz w:val="24"/>
          <w:szCs w:val="24"/>
        </w:rPr>
        <w:t xml:space="preserve"> предполагает глубокое изучение законодательных и нормативных актов, регламентирующих производственно – хозяйственную  и финансовую деятельность организаций и предприятий</w:t>
      </w:r>
      <w:r w:rsidR="00FE0745">
        <w:rPr>
          <w:rFonts w:ascii="Times New Roman" w:hAnsi="Times New Roman"/>
          <w:sz w:val="24"/>
          <w:szCs w:val="24"/>
        </w:rPr>
        <w:t xml:space="preserve"> различных сфер деятельности, в т.ч.  </w:t>
      </w:r>
      <w:r w:rsidRPr="00D81989">
        <w:rPr>
          <w:rFonts w:ascii="Times New Roman" w:hAnsi="Times New Roman"/>
          <w:sz w:val="24"/>
          <w:szCs w:val="24"/>
        </w:rPr>
        <w:t xml:space="preserve"> системы здравоохранения, маркетинга, маркетинговых исследований и маркетингового планирования, технологии рациональной организации экономической и управленческой  деятельности организаций</w:t>
      </w:r>
      <w:r w:rsidR="00FE0745">
        <w:rPr>
          <w:rFonts w:ascii="Times New Roman" w:hAnsi="Times New Roman"/>
          <w:sz w:val="24"/>
          <w:szCs w:val="24"/>
        </w:rPr>
        <w:t xml:space="preserve"> различных форм собственности </w:t>
      </w:r>
      <w:r w:rsidRPr="00D81989">
        <w:rPr>
          <w:rFonts w:ascii="Times New Roman" w:hAnsi="Times New Roman"/>
          <w:sz w:val="24"/>
          <w:szCs w:val="24"/>
        </w:rPr>
        <w:t xml:space="preserve"> в условиях рыночной экономики.</w:t>
      </w:r>
    </w:p>
    <w:p w:rsidR="009B14DF" w:rsidRDefault="009B14DF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B14DF" w:rsidRDefault="009B14DF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B14DF" w:rsidRDefault="009B14DF" w:rsidP="009B14DF">
      <w:pPr>
        <w:spacing w:line="360" w:lineRule="auto"/>
        <w:jc w:val="both"/>
        <w:rPr>
          <w:b/>
        </w:rPr>
      </w:pPr>
    </w:p>
    <w:p w:rsidR="009B14DF" w:rsidRDefault="009B14DF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C1930" w:rsidRDefault="002C1930" w:rsidP="00D81989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sectPr w:rsidR="002C1930" w:rsidSect="003F2541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9E" w:rsidRDefault="00DC309E" w:rsidP="00237ECF">
      <w:r>
        <w:separator/>
      </w:r>
    </w:p>
  </w:endnote>
  <w:endnote w:type="continuationSeparator" w:id="1">
    <w:p w:rsidR="00DC309E" w:rsidRDefault="00DC309E" w:rsidP="0023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9E" w:rsidRDefault="00DC309E" w:rsidP="00237ECF">
      <w:r>
        <w:separator/>
      </w:r>
    </w:p>
  </w:footnote>
  <w:footnote w:type="continuationSeparator" w:id="1">
    <w:p w:rsidR="00DC309E" w:rsidRDefault="00DC309E" w:rsidP="0023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714"/>
    <w:multiLevelType w:val="hybridMultilevel"/>
    <w:tmpl w:val="8AC89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868"/>
    <w:multiLevelType w:val="hybridMultilevel"/>
    <w:tmpl w:val="ABAA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F4D"/>
    <w:multiLevelType w:val="hybridMultilevel"/>
    <w:tmpl w:val="508A3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3054F9"/>
    <w:multiLevelType w:val="hybridMultilevel"/>
    <w:tmpl w:val="FBCAF8DE"/>
    <w:lvl w:ilvl="0" w:tplc="C632E7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4436312"/>
    <w:multiLevelType w:val="hybridMultilevel"/>
    <w:tmpl w:val="FBCAF8DE"/>
    <w:lvl w:ilvl="0" w:tplc="C632E7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95267C7"/>
    <w:multiLevelType w:val="hybridMultilevel"/>
    <w:tmpl w:val="FBCAF8DE"/>
    <w:lvl w:ilvl="0" w:tplc="C632E7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4C171A2"/>
    <w:multiLevelType w:val="hybridMultilevel"/>
    <w:tmpl w:val="47C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26E13"/>
    <w:multiLevelType w:val="hybridMultilevel"/>
    <w:tmpl w:val="1D16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0E"/>
    <w:rsid w:val="00037593"/>
    <w:rsid w:val="00060665"/>
    <w:rsid w:val="00063FB1"/>
    <w:rsid w:val="000958A7"/>
    <w:rsid w:val="000C09B8"/>
    <w:rsid w:val="000C0E88"/>
    <w:rsid w:val="000E373E"/>
    <w:rsid w:val="001050F9"/>
    <w:rsid w:val="001113EF"/>
    <w:rsid w:val="00121436"/>
    <w:rsid w:val="00130472"/>
    <w:rsid w:val="00143B13"/>
    <w:rsid w:val="00144812"/>
    <w:rsid w:val="001713C6"/>
    <w:rsid w:val="0017421E"/>
    <w:rsid w:val="001F6557"/>
    <w:rsid w:val="00200BC8"/>
    <w:rsid w:val="00226A2F"/>
    <w:rsid w:val="00237ECF"/>
    <w:rsid w:val="00243C44"/>
    <w:rsid w:val="002C1930"/>
    <w:rsid w:val="002D1CB3"/>
    <w:rsid w:val="003603E4"/>
    <w:rsid w:val="00380BAA"/>
    <w:rsid w:val="003E7326"/>
    <w:rsid w:val="003F2541"/>
    <w:rsid w:val="0041771B"/>
    <w:rsid w:val="004458EA"/>
    <w:rsid w:val="00450F22"/>
    <w:rsid w:val="0049572C"/>
    <w:rsid w:val="004F686D"/>
    <w:rsid w:val="00543DD3"/>
    <w:rsid w:val="00554DA9"/>
    <w:rsid w:val="00560701"/>
    <w:rsid w:val="005F17BB"/>
    <w:rsid w:val="00621F6A"/>
    <w:rsid w:val="00623947"/>
    <w:rsid w:val="00641CBB"/>
    <w:rsid w:val="00660F6D"/>
    <w:rsid w:val="006619C2"/>
    <w:rsid w:val="00681687"/>
    <w:rsid w:val="006B4EBD"/>
    <w:rsid w:val="007410B4"/>
    <w:rsid w:val="00751B30"/>
    <w:rsid w:val="0077340C"/>
    <w:rsid w:val="007753A3"/>
    <w:rsid w:val="007950E4"/>
    <w:rsid w:val="007E0412"/>
    <w:rsid w:val="00850355"/>
    <w:rsid w:val="00866E9A"/>
    <w:rsid w:val="00884E79"/>
    <w:rsid w:val="008970A7"/>
    <w:rsid w:val="00915121"/>
    <w:rsid w:val="00970BA0"/>
    <w:rsid w:val="00973B7E"/>
    <w:rsid w:val="00985CCA"/>
    <w:rsid w:val="009958FB"/>
    <w:rsid w:val="009B14DF"/>
    <w:rsid w:val="009D4FA9"/>
    <w:rsid w:val="009D523A"/>
    <w:rsid w:val="009D64F6"/>
    <w:rsid w:val="00A1606C"/>
    <w:rsid w:val="00A232CD"/>
    <w:rsid w:val="00A965C2"/>
    <w:rsid w:val="00AA4F65"/>
    <w:rsid w:val="00AB3CA4"/>
    <w:rsid w:val="00AF26E1"/>
    <w:rsid w:val="00AF4C5A"/>
    <w:rsid w:val="00B47E75"/>
    <w:rsid w:val="00B5298D"/>
    <w:rsid w:val="00B90E1D"/>
    <w:rsid w:val="00BC5072"/>
    <w:rsid w:val="00BC6850"/>
    <w:rsid w:val="00C5526C"/>
    <w:rsid w:val="00CB0DB7"/>
    <w:rsid w:val="00CC2C57"/>
    <w:rsid w:val="00D02E1E"/>
    <w:rsid w:val="00D152A6"/>
    <w:rsid w:val="00D16634"/>
    <w:rsid w:val="00D40757"/>
    <w:rsid w:val="00D67866"/>
    <w:rsid w:val="00D81989"/>
    <w:rsid w:val="00D877D4"/>
    <w:rsid w:val="00DA33E3"/>
    <w:rsid w:val="00DB3FE0"/>
    <w:rsid w:val="00DC309E"/>
    <w:rsid w:val="00E008E6"/>
    <w:rsid w:val="00E02B5E"/>
    <w:rsid w:val="00E267DD"/>
    <w:rsid w:val="00E35DDA"/>
    <w:rsid w:val="00E50D04"/>
    <w:rsid w:val="00E5222B"/>
    <w:rsid w:val="00E6402E"/>
    <w:rsid w:val="00E660F5"/>
    <w:rsid w:val="00E71F50"/>
    <w:rsid w:val="00E73EB5"/>
    <w:rsid w:val="00E74271"/>
    <w:rsid w:val="00E801B3"/>
    <w:rsid w:val="00EA2B56"/>
    <w:rsid w:val="00F529A5"/>
    <w:rsid w:val="00F86E2B"/>
    <w:rsid w:val="00FB3DCD"/>
    <w:rsid w:val="00FB470E"/>
    <w:rsid w:val="00FD0939"/>
    <w:rsid w:val="00FD507F"/>
    <w:rsid w:val="00FE0745"/>
    <w:rsid w:val="00FE3795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795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7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7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74271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03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603E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73EB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FE3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ushakovatn</dc:creator>
  <cp:keywords/>
  <dc:description/>
  <cp:lastModifiedBy>ploshenkoza</cp:lastModifiedBy>
  <cp:revision>34</cp:revision>
  <cp:lastPrinted>2023-01-24T12:13:00Z</cp:lastPrinted>
  <dcterms:created xsi:type="dcterms:W3CDTF">2015-10-29T10:45:00Z</dcterms:created>
  <dcterms:modified xsi:type="dcterms:W3CDTF">2023-02-03T10:57:00Z</dcterms:modified>
</cp:coreProperties>
</file>